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D5" w:rsidRDefault="000E01D5" w:rsidP="003C58D9">
      <w:pPr>
        <w:pStyle w:val="Tekstpodstawowy"/>
        <w:jc w:val="center"/>
        <w:rPr>
          <w:rFonts w:ascii="Museo 300" w:hAnsi="Museo 300"/>
        </w:rPr>
      </w:pPr>
      <w:r w:rsidRPr="003C58D9">
        <w:rPr>
          <w:rFonts w:ascii="Museo 300" w:hAnsi="Museo 300"/>
        </w:rPr>
        <w:t>KARTA PRÓBY NA STOPIEŃ PODHARCMISTRZYNI/PODHARCMISTRZA</w:t>
      </w:r>
    </w:p>
    <w:p w:rsidR="003C58D9" w:rsidRPr="003C58D9" w:rsidRDefault="003C58D9" w:rsidP="003C58D9">
      <w:pPr>
        <w:pStyle w:val="Tekstpodstawowy"/>
        <w:jc w:val="center"/>
        <w:rPr>
          <w:rFonts w:ascii="Museo 300" w:hAnsi="Museo 300"/>
        </w:rPr>
      </w:pPr>
    </w:p>
    <w:p w:rsidR="000E01D5" w:rsidRPr="003C58D9" w:rsidRDefault="000E01D5" w:rsidP="000E01D5">
      <w:pPr>
        <w:pStyle w:val="Tekstpodstawowy"/>
        <w:jc w:val="center"/>
        <w:rPr>
          <w:rFonts w:ascii="Museo 300" w:hAnsi="Museo 300"/>
          <w:i/>
          <w:sz w:val="26"/>
          <w:szCs w:val="26"/>
        </w:rPr>
      </w:pPr>
      <w:r w:rsidRPr="003C58D9">
        <w:rPr>
          <w:rFonts w:ascii="Museo 300" w:hAnsi="Museo 300"/>
          <w:i/>
          <w:sz w:val="26"/>
          <w:szCs w:val="26"/>
        </w:rPr>
        <w:t>Idea stopnia</w:t>
      </w:r>
    </w:p>
    <w:p w:rsidR="003C58D9" w:rsidRPr="003C58D9" w:rsidRDefault="003C58D9" w:rsidP="003C58D9">
      <w:pPr>
        <w:pStyle w:val="Standard"/>
        <w:spacing w:after="0" w:line="240" w:lineRule="auto"/>
        <w:ind w:firstLine="0"/>
        <w:rPr>
          <w:i/>
          <w:sz w:val="24"/>
          <w:szCs w:val="24"/>
        </w:rPr>
      </w:pPr>
      <w:r w:rsidRPr="003C58D9">
        <w:rPr>
          <w:rFonts w:cs="Times New Roman"/>
          <w:i/>
          <w:sz w:val="24"/>
          <w:szCs w:val="24"/>
        </w:rPr>
        <w:t>Określa kierunki swojego rozwoju i je realizuje. Pracuje nad własnymi słabościami, przełamując je. Przykładem osobistym świadomie i pozytywnie oddziałuje na otoczenie. Rozumie ludzi i otaczającą go rzeczywistość – reaguje na ich potrzeby. Systematycznie stosuje służbę jako narzędzie harcerskiej pracy wychowawczej. Potrafi zauważyć sytuacje problemowe i je rozwiązywać. Umie spojrzeć na nie szerzej, niż tylko z perspektywy własnego środowiska.</w:t>
      </w:r>
      <w:bookmarkStart w:id="0" w:name="_GoBack"/>
      <w:bookmarkEnd w:id="0"/>
      <w:r w:rsidRPr="003C58D9">
        <w:rPr>
          <w:rFonts w:cs="Times New Roman"/>
          <w:i/>
          <w:sz w:val="24"/>
          <w:szCs w:val="24"/>
        </w:rPr>
        <w:t xml:space="preserve"> Buduje swój autorytet. Doskonali swą wiedzę i umiejętności wychowawcze. Dzieli się nimi z kadrą. Świadomie i konsekwentnie stosuje metodę harcerską. Pracuje </w:t>
      </w:r>
      <w:r w:rsidRPr="003C58D9">
        <w:rPr>
          <w:rFonts w:cs="Times New Roman"/>
          <w:i/>
          <w:sz w:val="24"/>
          <w:szCs w:val="24"/>
        </w:rPr>
        <w:br/>
        <w:t>w zespole instruktorskim. Ma własny pogląd na sprawy nurtujące jego środowisko harcerskie. Wzmacnia tożsamość harcerstwa.</w:t>
      </w:r>
    </w:p>
    <w:p w:rsidR="000E01D5" w:rsidRPr="003C58D9" w:rsidRDefault="000E01D5" w:rsidP="000E01D5">
      <w:pPr>
        <w:rPr>
          <w:rFonts w:ascii="Museo 300" w:hAnsi="Museo 300"/>
        </w:rPr>
      </w:pPr>
    </w:p>
    <w:p w:rsidR="000E01D5" w:rsidRPr="003C58D9" w:rsidRDefault="000E01D5" w:rsidP="000E01D5">
      <w:pPr>
        <w:jc w:val="center"/>
        <w:rPr>
          <w:rFonts w:ascii="Museo 300" w:hAnsi="Museo 300"/>
          <w:b/>
          <w:bCs/>
        </w:rPr>
      </w:pPr>
      <w:r w:rsidRPr="003C58D9">
        <w:rPr>
          <w:rFonts w:ascii="Museo 300" w:hAnsi="Museo 300"/>
          <w:b/>
          <w:bCs/>
          <w:sz w:val="26"/>
        </w:rPr>
        <w:t>Próbę otwarto na posiedzeniu KSI</w:t>
      </w:r>
      <w:r w:rsidR="00455E27" w:rsidRPr="003C58D9">
        <w:rPr>
          <w:rFonts w:ascii="Museo 300" w:hAnsi="Museo 300"/>
          <w:b/>
          <w:bCs/>
          <w:sz w:val="26"/>
        </w:rPr>
        <w:t xml:space="preserve"> z </w:t>
      </w:r>
      <w:r w:rsidRPr="003C58D9">
        <w:rPr>
          <w:rFonts w:ascii="Museo 300" w:hAnsi="Museo 300"/>
          <w:b/>
          <w:bCs/>
          <w:sz w:val="26"/>
        </w:rPr>
        <w:t>dnia</w:t>
      </w:r>
      <w:r w:rsidR="00821521" w:rsidRPr="003C58D9">
        <w:rPr>
          <w:rFonts w:ascii="Museo 300" w:hAnsi="Museo 300"/>
          <w:b/>
          <w:bCs/>
          <w:sz w:val="26"/>
        </w:rPr>
        <w:t xml:space="preserve"> </w:t>
      </w:r>
      <w:r w:rsidR="003C58D9" w:rsidRPr="003C58D9">
        <w:rPr>
          <w:rFonts w:ascii="Museo 300" w:hAnsi="Museo 300"/>
          <w:b/>
          <w:bCs/>
          <w:sz w:val="26"/>
        </w:rPr>
        <w:t>………………………………..</w:t>
      </w:r>
      <w:r w:rsidR="00821521" w:rsidRPr="003C58D9">
        <w:rPr>
          <w:rFonts w:ascii="Museo 300" w:hAnsi="Museo 300"/>
          <w:b/>
          <w:bCs/>
          <w:sz w:val="26"/>
        </w:rPr>
        <w:t>.</w:t>
      </w:r>
    </w:p>
    <w:p w:rsidR="000E01D5" w:rsidRPr="003C58D9" w:rsidRDefault="000E01D5">
      <w:pPr>
        <w:jc w:val="right"/>
        <w:rPr>
          <w:rFonts w:ascii="Museo 300" w:hAnsi="Museo 300"/>
          <w:b/>
          <w:bCs/>
        </w:rPr>
      </w:pPr>
    </w:p>
    <w:p w:rsidR="000E01D5" w:rsidRPr="003C58D9" w:rsidRDefault="000E01D5">
      <w:pPr>
        <w:numPr>
          <w:ilvl w:val="0"/>
          <w:numId w:val="1"/>
        </w:numPr>
        <w:rPr>
          <w:rFonts w:ascii="Museo 300" w:hAnsi="Museo 300"/>
          <w:b/>
          <w:bCs/>
        </w:rPr>
      </w:pPr>
      <w:r w:rsidRPr="003C58D9">
        <w:rPr>
          <w:rFonts w:ascii="Museo 300" w:hAnsi="Museo 300"/>
          <w:b/>
          <w:bCs/>
        </w:rPr>
        <w:t>Imię</w:t>
      </w:r>
      <w:r w:rsidR="00455E27" w:rsidRPr="003C58D9">
        <w:rPr>
          <w:rFonts w:ascii="Museo 300" w:hAnsi="Museo 300"/>
          <w:b/>
          <w:bCs/>
        </w:rPr>
        <w:t xml:space="preserve"> i </w:t>
      </w:r>
      <w:r w:rsidRPr="003C58D9">
        <w:rPr>
          <w:rFonts w:ascii="Museo 300" w:hAnsi="Museo 300"/>
          <w:b/>
          <w:bCs/>
        </w:rPr>
        <w:t>nazwisko realizującego próbę:</w:t>
      </w:r>
      <w:r w:rsidR="003C58D9" w:rsidRPr="003C58D9">
        <w:rPr>
          <w:rFonts w:ascii="Museo 300" w:hAnsi="Museo 300"/>
          <w:b/>
          <w:bCs/>
        </w:rPr>
        <w:t xml:space="preserve"> </w:t>
      </w:r>
      <w:r w:rsidR="003C58D9">
        <w:rPr>
          <w:rFonts w:ascii="Museo 300" w:hAnsi="Museo 300"/>
          <w:b/>
          <w:bCs/>
        </w:rPr>
        <w:tab/>
      </w:r>
      <w:r w:rsidR="003C58D9">
        <w:rPr>
          <w:rFonts w:ascii="Museo 300" w:hAnsi="Museo 300"/>
          <w:b/>
          <w:bCs/>
        </w:rPr>
        <w:tab/>
      </w:r>
    </w:p>
    <w:p w:rsidR="000E01D5" w:rsidRPr="003C58D9" w:rsidRDefault="000E01D5">
      <w:pPr>
        <w:numPr>
          <w:ilvl w:val="0"/>
          <w:numId w:val="1"/>
        </w:numPr>
        <w:rPr>
          <w:rFonts w:ascii="Museo 300" w:hAnsi="Museo 300"/>
          <w:b/>
          <w:bCs/>
        </w:rPr>
      </w:pPr>
      <w:r w:rsidRPr="003C58D9">
        <w:rPr>
          <w:rFonts w:ascii="Museo 300" w:hAnsi="Museo 300"/>
          <w:b/>
          <w:bCs/>
        </w:rPr>
        <w:t>Stopień, imię</w:t>
      </w:r>
      <w:r w:rsidR="00455E27" w:rsidRPr="003C58D9">
        <w:rPr>
          <w:rFonts w:ascii="Museo 300" w:hAnsi="Museo 300"/>
          <w:b/>
          <w:bCs/>
        </w:rPr>
        <w:t xml:space="preserve"> i </w:t>
      </w:r>
      <w:r w:rsidRPr="003C58D9">
        <w:rPr>
          <w:rFonts w:ascii="Museo 300" w:hAnsi="Museo 300"/>
          <w:b/>
          <w:bCs/>
        </w:rPr>
        <w:t>nazwisko opiekuna próby:</w:t>
      </w:r>
      <w:r w:rsidR="00C106FD" w:rsidRPr="003C58D9">
        <w:rPr>
          <w:rFonts w:ascii="Museo 300" w:hAnsi="Museo 300"/>
          <w:b/>
          <w:bCs/>
        </w:rPr>
        <w:t xml:space="preserve"> </w:t>
      </w:r>
      <w:r w:rsidR="003C58D9">
        <w:rPr>
          <w:rFonts w:ascii="Museo 300" w:hAnsi="Museo 300"/>
          <w:b/>
          <w:bCs/>
        </w:rPr>
        <w:tab/>
      </w:r>
    </w:p>
    <w:p w:rsidR="003C58D9" w:rsidRDefault="000E01D5">
      <w:pPr>
        <w:numPr>
          <w:ilvl w:val="0"/>
          <w:numId w:val="1"/>
        </w:numPr>
        <w:rPr>
          <w:rFonts w:ascii="Museo 300" w:hAnsi="Museo 300"/>
          <w:b/>
          <w:bCs/>
        </w:rPr>
      </w:pPr>
      <w:r w:rsidRPr="003C58D9">
        <w:rPr>
          <w:rFonts w:ascii="Museo 300" w:hAnsi="Museo 300"/>
          <w:b/>
          <w:bCs/>
        </w:rPr>
        <w:t>Przebieg próby:</w:t>
      </w:r>
      <w:r w:rsidR="003C58D9">
        <w:rPr>
          <w:rFonts w:ascii="Museo 300" w:hAnsi="Museo 300"/>
          <w:b/>
          <w:bCs/>
        </w:rPr>
        <w:tab/>
      </w:r>
      <w:r w:rsidR="003C58D9">
        <w:rPr>
          <w:rFonts w:ascii="Museo 300" w:hAnsi="Museo 300"/>
          <w:b/>
          <w:bCs/>
        </w:rPr>
        <w:tab/>
      </w:r>
      <w:r w:rsidR="003C58D9">
        <w:rPr>
          <w:rFonts w:ascii="Museo 300" w:hAnsi="Museo 300"/>
          <w:b/>
          <w:bCs/>
        </w:rPr>
        <w:tab/>
      </w:r>
      <w:r w:rsidR="003C58D9">
        <w:rPr>
          <w:rFonts w:ascii="Museo 300" w:hAnsi="Museo 300"/>
          <w:b/>
          <w:bCs/>
        </w:rPr>
        <w:tab/>
      </w:r>
      <w:r w:rsidR="003C58D9">
        <w:rPr>
          <w:rFonts w:ascii="Museo 300" w:hAnsi="Museo 300"/>
          <w:b/>
          <w:bCs/>
        </w:rPr>
        <w:tab/>
      </w:r>
      <w:r w:rsidR="003C58D9" w:rsidRPr="003C58D9">
        <w:rPr>
          <w:rFonts w:ascii="Museo 300" w:hAnsi="Museo 300"/>
          <w:bCs/>
          <w:i/>
        </w:rPr>
        <w:t>(na następnych stronach)</w:t>
      </w:r>
    </w:p>
    <w:p w:rsidR="000E01D5" w:rsidRPr="003C58D9" w:rsidRDefault="003C58D9" w:rsidP="003C58D9">
      <w:pPr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684"/>
        <w:gridCol w:w="20"/>
        <w:gridCol w:w="6416"/>
        <w:gridCol w:w="2532"/>
      </w:tblGrid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0E01D5">
            <w:pPr>
              <w:rPr>
                <w:rFonts w:ascii="Museo 300" w:hAnsi="Museo 300"/>
                <w:b/>
                <w:bCs/>
                <w:sz w:val="26"/>
              </w:rPr>
            </w:pPr>
            <w:r w:rsidRPr="003C58D9">
              <w:rPr>
                <w:rFonts w:ascii="Museo 300" w:hAnsi="Museo 300"/>
                <w:b/>
                <w:bCs/>
                <w:sz w:val="26"/>
              </w:rPr>
              <w:t>Lp.</w:t>
            </w:r>
          </w:p>
        </w:tc>
        <w:tc>
          <w:tcPr>
            <w:tcW w:w="1663" w:type="pct"/>
            <w:gridSpan w:val="2"/>
          </w:tcPr>
          <w:p w:rsidR="000E01D5" w:rsidRPr="003C58D9" w:rsidRDefault="000E01D5">
            <w:pPr>
              <w:pStyle w:val="Nagwek1"/>
              <w:rPr>
                <w:rFonts w:ascii="Museo 300" w:hAnsi="Museo 300"/>
                <w:sz w:val="26"/>
              </w:rPr>
            </w:pPr>
            <w:r w:rsidRPr="003C58D9">
              <w:rPr>
                <w:rFonts w:ascii="Museo 300" w:hAnsi="Museo 300"/>
                <w:sz w:val="26"/>
              </w:rPr>
              <w:t>Treść wymagania</w:t>
            </w:r>
          </w:p>
          <w:p w:rsidR="000E01D5" w:rsidRPr="003C58D9" w:rsidRDefault="000E01D5">
            <w:pPr>
              <w:rPr>
                <w:rFonts w:ascii="Museo 300" w:hAnsi="Museo 300"/>
                <w:sz w:val="26"/>
              </w:rPr>
            </w:pPr>
          </w:p>
        </w:tc>
        <w:tc>
          <w:tcPr>
            <w:tcW w:w="2268" w:type="pct"/>
          </w:tcPr>
          <w:p w:rsidR="000E01D5" w:rsidRPr="003C58D9" w:rsidRDefault="000E01D5">
            <w:pPr>
              <w:pStyle w:val="Nagwek1"/>
              <w:rPr>
                <w:rFonts w:ascii="Museo 300" w:hAnsi="Museo 300"/>
                <w:sz w:val="26"/>
              </w:rPr>
            </w:pPr>
            <w:r w:rsidRPr="003C58D9">
              <w:rPr>
                <w:rFonts w:ascii="Museo 300" w:hAnsi="Museo 300"/>
                <w:sz w:val="26"/>
              </w:rPr>
              <w:t>Forma realizacji</w:t>
            </w:r>
          </w:p>
        </w:tc>
        <w:tc>
          <w:tcPr>
            <w:tcW w:w="895" w:type="pct"/>
          </w:tcPr>
          <w:p w:rsidR="000E01D5" w:rsidRPr="003C58D9" w:rsidRDefault="000E01D5" w:rsidP="00CE57DF">
            <w:pPr>
              <w:jc w:val="center"/>
              <w:rPr>
                <w:rFonts w:ascii="Museo 300" w:hAnsi="Museo 300"/>
                <w:b/>
                <w:bCs/>
                <w:sz w:val="26"/>
              </w:rPr>
            </w:pPr>
            <w:r w:rsidRPr="003C58D9">
              <w:rPr>
                <w:rFonts w:ascii="Museo 300" w:hAnsi="Museo 300"/>
                <w:b/>
                <w:bCs/>
                <w:sz w:val="26"/>
              </w:rPr>
              <w:t>Potwierdzenie</w:t>
            </w: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0E01D5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1.</w:t>
            </w:r>
          </w:p>
        </w:tc>
        <w:tc>
          <w:tcPr>
            <w:tcW w:w="1663" w:type="pct"/>
            <w:gridSpan w:val="2"/>
          </w:tcPr>
          <w:p w:rsidR="000E01D5" w:rsidRPr="003C58D9" w:rsidRDefault="000E01D5">
            <w:pPr>
              <w:tabs>
                <w:tab w:val="decimal" w:pos="426"/>
              </w:tabs>
              <w:jc w:val="both"/>
              <w:rPr>
                <w:rFonts w:ascii="Museo 300" w:hAnsi="Museo 300"/>
                <w:szCs w:val="20"/>
              </w:rPr>
            </w:pPr>
            <w:r w:rsidRPr="003C58D9">
              <w:rPr>
                <w:rFonts w:ascii="Museo 300" w:hAnsi="Museo 300"/>
                <w:szCs w:val="20"/>
              </w:rPr>
              <w:t>Wykazał się umiejętnością stawiania celów</w:t>
            </w:r>
            <w:r w:rsidR="00455E27" w:rsidRPr="003C58D9">
              <w:rPr>
                <w:rFonts w:ascii="Museo 300" w:hAnsi="Museo 300"/>
                <w:szCs w:val="20"/>
              </w:rPr>
              <w:t xml:space="preserve"> w </w:t>
            </w:r>
            <w:r w:rsidRPr="003C58D9">
              <w:rPr>
                <w:rFonts w:ascii="Museo 300" w:hAnsi="Museo 300"/>
                <w:szCs w:val="20"/>
              </w:rPr>
              <w:t xml:space="preserve">życiu, podejmowania działań (do ich realizacji), oceny </w:t>
            </w:r>
            <w:r w:rsidR="00455E27" w:rsidRPr="003C58D9">
              <w:rPr>
                <w:rFonts w:ascii="Museo 300" w:hAnsi="Museo 300"/>
                <w:szCs w:val="20"/>
              </w:rPr>
              <w:t xml:space="preserve"> i </w:t>
            </w:r>
            <w:r w:rsidRPr="003C58D9">
              <w:rPr>
                <w:rFonts w:ascii="Museo 300" w:hAnsi="Museo 300"/>
                <w:szCs w:val="20"/>
              </w:rPr>
              <w:t>wyciągania wniosków.</w:t>
            </w:r>
          </w:p>
        </w:tc>
        <w:tc>
          <w:tcPr>
            <w:tcW w:w="2268" w:type="pct"/>
          </w:tcPr>
          <w:p w:rsidR="00274017" w:rsidRPr="003C58D9" w:rsidRDefault="00274017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0E01D5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2.</w:t>
            </w:r>
          </w:p>
        </w:tc>
        <w:tc>
          <w:tcPr>
            <w:tcW w:w="1663" w:type="pct"/>
            <w:gridSpan w:val="2"/>
          </w:tcPr>
          <w:p w:rsidR="000E01D5" w:rsidRPr="003C58D9" w:rsidRDefault="000E01D5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szCs w:val="20"/>
              </w:rPr>
              <w:t>Podnosi swoje umiejętności</w:t>
            </w:r>
            <w:r w:rsidR="00455E27" w:rsidRPr="003C58D9">
              <w:rPr>
                <w:rFonts w:ascii="Museo 300" w:hAnsi="Museo 300"/>
                <w:szCs w:val="20"/>
              </w:rPr>
              <w:t xml:space="preserve"> i </w:t>
            </w:r>
            <w:r w:rsidRPr="003C58D9">
              <w:rPr>
                <w:rFonts w:ascii="Museo 300" w:hAnsi="Museo 300"/>
                <w:szCs w:val="20"/>
              </w:rPr>
              <w:t>kwalifikacje.</w:t>
            </w:r>
            <w:r w:rsidRPr="003C58D9">
              <w:rPr>
                <w:rFonts w:ascii="Museo 300" w:hAnsi="Museo 300"/>
                <w:bCs/>
              </w:rPr>
              <w:t xml:space="preserve">   </w:t>
            </w:r>
          </w:p>
          <w:p w:rsidR="000E01D5" w:rsidRPr="003C58D9" w:rsidRDefault="000E01D5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</w:p>
        </w:tc>
        <w:tc>
          <w:tcPr>
            <w:tcW w:w="2268" w:type="pct"/>
          </w:tcPr>
          <w:p w:rsidR="007D4262" w:rsidRPr="003C58D9" w:rsidRDefault="007D4262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0E01D5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3.</w:t>
            </w:r>
          </w:p>
        </w:tc>
        <w:tc>
          <w:tcPr>
            <w:tcW w:w="1663" w:type="pct"/>
            <w:gridSpan w:val="2"/>
          </w:tcPr>
          <w:p w:rsidR="000E01D5" w:rsidRPr="003C58D9" w:rsidRDefault="00B4478D" w:rsidP="00B4478D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Bierze czynny udział</w:t>
            </w:r>
            <w:r w:rsidR="00455E27" w:rsidRPr="003C58D9">
              <w:rPr>
                <w:rFonts w:ascii="Museo 300" w:hAnsi="Museo 300"/>
                <w:bCs/>
              </w:rPr>
              <w:t xml:space="preserve"> w </w:t>
            </w:r>
            <w:r w:rsidRPr="003C58D9">
              <w:rPr>
                <w:rFonts w:ascii="Museo 300" w:hAnsi="Museo 300"/>
                <w:bCs/>
              </w:rPr>
              <w:t>życiu otaczającego go środowiska społecznego.</w:t>
            </w:r>
          </w:p>
          <w:p w:rsidR="000E01D5" w:rsidRPr="003C58D9" w:rsidRDefault="000E01D5" w:rsidP="00B4478D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</w:p>
        </w:tc>
        <w:tc>
          <w:tcPr>
            <w:tcW w:w="2268" w:type="pct"/>
          </w:tcPr>
          <w:p w:rsidR="0023355D" w:rsidRPr="003C58D9" w:rsidRDefault="0023355D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  <w:tr w:rsidR="003C58D9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3C58D9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4.</w:t>
            </w:r>
          </w:p>
        </w:tc>
        <w:tc>
          <w:tcPr>
            <w:tcW w:w="1663" w:type="pct"/>
            <w:gridSpan w:val="2"/>
          </w:tcPr>
          <w:p w:rsidR="003C58D9" w:rsidRPr="003C58D9" w:rsidRDefault="003C58D9" w:rsidP="002C0833">
            <w:pPr>
              <w:tabs>
                <w:tab w:val="decimal" w:pos="426"/>
              </w:tabs>
              <w:jc w:val="both"/>
              <w:rPr>
                <w:rFonts w:ascii="Museo 300" w:hAnsi="Museo 300"/>
                <w:szCs w:val="20"/>
              </w:rPr>
            </w:pPr>
            <w:r w:rsidRPr="003C58D9">
              <w:rPr>
                <w:rFonts w:ascii="Museo 300" w:hAnsi="Museo 300"/>
                <w:szCs w:val="20"/>
              </w:rPr>
              <w:t>W swojej pracy instruktorskiej świadomie wykorzystuje służbę.</w:t>
            </w:r>
          </w:p>
        </w:tc>
        <w:tc>
          <w:tcPr>
            <w:tcW w:w="2268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3C58D9" w:rsidRPr="003C58D9" w:rsidRDefault="003C58D9">
            <w:pPr>
              <w:rPr>
                <w:rFonts w:ascii="Museo 300" w:hAnsi="Museo 300"/>
                <w:bCs/>
              </w:rPr>
            </w:pP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5</w:t>
            </w:r>
            <w:r w:rsidR="000E01D5" w:rsidRPr="003C58D9">
              <w:rPr>
                <w:rFonts w:ascii="Museo 300" w:hAnsi="Museo 300"/>
                <w:b/>
                <w:bCs/>
              </w:rPr>
              <w:t>.</w:t>
            </w:r>
          </w:p>
        </w:tc>
        <w:tc>
          <w:tcPr>
            <w:tcW w:w="1663" w:type="pct"/>
            <w:gridSpan w:val="2"/>
          </w:tcPr>
          <w:p w:rsidR="000E01D5" w:rsidRPr="003C58D9" w:rsidRDefault="002C0833" w:rsidP="002C0833">
            <w:pPr>
              <w:tabs>
                <w:tab w:val="decimal" w:pos="426"/>
              </w:tabs>
              <w:jc w:val="both"/>
              <w:rPr>
                <w:rFonts w:ascii="Museo 300" w:hAnsi="Museo 300"/>
                <w:szCs w:val="20"/>
              </w:rPr>
            </w:pPr>
            <w:r w:rsidRPr="003C58D9">
              <w:rPr>
                <w:rFonts w:ascii="Museo 300" w:hAnsi="Museo 300"/>
                <w:szCs w:val="20"/>
              </w:rPr>
              <w:t>Wykazał się umiejętnością pracy</w:t>
            </w:r>
            <w:r w:rsidR="00455E27" w:rsidRPr="003C58D9">
              <w:rPr>
                <w:rFonts w:ascii="Museo 300" w:hAnsi="Museo 300"/>
                <w:szCs w:val="20"/>
              </w:rPr>
              <w:t xml:space="preserve"> w </w:t>
            </w:r>
            <w:r w:rsidRPr="003C58D9">
              <w:rPr>
                <w:rFonts w:ascii="Museo 300" w:hAnsi="Museo 300"/>
                <w:szCs w:val="20"/>
              </w:rPr>
              <w:t>zespole, komunikowania się oraz motywowania innych.</w:t>
            </w:r>
            <w:r w:rsidR="003C58D9" w:rsidRPr="003C58D9">
              <w:rPr>
                <w:rFonts w:ascii="Museo 300" w:hAnsi="Museo 300"/>
              </w:rPr>
              <w:t xml:space="preserve"> </w:t>
            </w:r>
            <w:r w:rsidR="003C58D9" w:rsidRPr="003C58D9">
              <w:rPr>
                <w:rFonts w:ascii="Museo 300" w:hAnsi="Museo 300"/>
                <w:szCs w:val="20"/>
              </w:rPr>
              <w:t>Zrealizował zadanie instruktorskie na poziomie szczepu lub hufca.</w:t>
            </w:r>
          </w:p>
        </w:tc>
        <w:tc>
          <w:tcPr>
            <w:tcW w:w="2268" w:type="pct"/>
          </w:tcPr>
          <w:p w:rsidR="00EC4098" w:rsidRPr="003C58D9" w:rsidRDefault="00EC4098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6</w:t>
            </w:r>
            <w:r w:rsidR="000E01D5" w:rsidRPr="003C58D9">
              <w:rPr>
                <w:rFonts w:ascii="Museo 300" w:hAnsi="Museo 300"/>
                <w:b/>
                <w:bCs/>
              </w:rPr>
              <w:t>.</w:t>
            </w:r>
          </w:p>
        </w:tc>
        <w:tc>
          <w:tcPr>
            <w:tcW w:w="1663" w:type="pct"/>
            <w:gridSpan w:val="2"/>
          </w:tcPr>
          <w:p w:rsidR="000E01D5" w:rsidRPr="003C58D9" w:rsidRDefault="000E01D5" w:rsidP="000E01D5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Pogłębił znajomość harcerskiego systemu wychowawczego oraz zasad metodyki grup wiekowych.</w:t>
            </w:r>
          </w:p>
        </w:tc>
        <w:tc>
          <w:tcPr>
            <w:tcW w:w="2268" w:type="pct"/>
          </w:tcPr>
          <w:p w:rsidR="000E01D5" w:rsidRPr="003C58D9" w:rsidRDefault="000E01D5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7</w:t>
            </w:r>
            <w:r w:rsidR="000E01D5" w:rsidRPr="003C58D9">
              <w:rPr>
                <w:rFonts w:ascii="Museo 300" w:hAnsi="Museo 300"/>
                <w:b/>
                <w:bCs/>
              </w:rPr>
              <w:t>.</w:t>
            </w:r>
          </w:p>
        </w:tc>
        <w:tc>
          <w:tcPr>
            <w:tcW w:w="1663" w:type="pct"/>
            <w:gridSpan w:val="2"/>
          </w:tcPr>
          <w:p w:rsidR="000E01D5" w:rsidRPr="003C58D9" w:rsidRDefault="000E01D5" w:rsidP="000E01D5">
            <w:pPr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Stosuje metodę harcerską</w:t>
            </w:r>
            <w:r w:rsidR="00455E27" w:rsidRPr="003C58D9">
              <w:rPr>
                <w:rFonts w:ascii="Museo 300" w:hAnsi="Museo 300"/>
                <w:bCs/>
              </w:rPr>
              <w:t xml:space="preserve"> w </w:t>
            </w:r>
            <w:r w:rsidRPr="003C58D9">
              <w:rPr>
                <w:rFonts w:ascii="Museo 300" w:hAnsi="Museo 300"/>
                <w:bCs/>
              </w:rPr>
              <w:t>pracy</w:t>
            </w:r>
            <w:r w:rsidR="00455E27" w:rsidRPr="003C58D9">
              <w:rPr>
                <w:rFonts w:ascii="Museo 300" w:hAnsi="Museo 300"/>
                <w:bCs/>
              </w:rPr>
              <w:t xml:space="preserve"> z </w:t>
            </w:r>
            <w:r w:rsidRPr="003C58D9">
              <w:rPr>
                <w:rFonts w:ascii="Museo 300" w:hAnsi="Museo 300"/>
                <w:bCs/>
              </w:rPr>
              <w:t>instruktorami.</w:t>
            </w:r>
          </w:p>
          <w:p w:rsidR="000E01D5" w:rsidRPr="003C58D9" w:rsidRDefault="000E01D5" w:rsidP="000E01D5">
            <w:pPr>
              <w:rPr>
                <w:rFonts w:ascii="Museo 300" w:hAnsi="Museo 300"/>
                <w:bCs/>
              </w:rPr>
            </w:pPr>
          </w:p>
        </w:tc>
        <w:tc>
          <w:tcPr>
            <w:tcW w:w="2268" w:type="pct"/>
          </w:tcPr>
          <w:p w:rsidR="00FB544D" w:rsidRPr="003C58D9" w:rsidRDefault="00FB544D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  <w:tr w:rsidR="003C58D9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3C58D9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8.</w:t>
            </w:r>
          </w:p>
        </w:tc>
        <w:tc>
          <w:tcPr>
            <w:tcW w:w="1663" w:type="pct"/>
            <w:gridSpan w:val="2"/>
          </w:tcPr>
          <w:p w:rsidR="003C58D9" w:rsidRPr="003C58D9" w:rsidRDefault="003C58D9" w:rsidP="005E53FD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Świadomie stosuje System pracy z kadrą.</w:t>
            </w:r>
          </w:p>
        </w:tc>
        <w:tc>
          <w:tcPr>
            <w:tcW w:w="2268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3C58D9" w:rsidRPr="003C58D9" w:rsidRDefault="003C58D9">
            <w:pPr>
              <w:rPr>
                <w:rFonts w:ascii="Museo 300" w:hAnsi="Museo 300"/>
                <w:bCs/>
              </w:rPr>
            </w:pPr>
          </w:p>
        </w:tc>
      </w:tr>
      <w:tr w:rsidR="003C58D9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3C58D9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9.</w:t>
            </w:r>
          </w:p>
        </w:tc>
        <w:tc>
          <w:tcPr>
            <w:tcW w:w="1663" w:type="pct"/>
            <w:gridSpan w:val="2"/>
          </w:tcPr>
          <w:p w:rsidR="003C58D9" w:rsidRPr="003C58D9" w:rsidRDefault="003C58D9" w:rsidP="003C58D9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 xml:space="preserve">Pracuje nad swoją postawą instruktorską. Doskonali swoje umiejętności harcerskie </w:t>
            </w:r>
            <w:r w:rsidRPr="003C58D9">
              <w:rPr>
                <w:rFonts w:ascii="Museo 300" w:hAnsi="Museo 300"/>
                <w:bCs/>
              </w:rPr>
              <w:lastRenderedPageBreak/>
              <w:t>i instruktorskie – w trakcie próby brał udział w minimum 2 wybranych formach kształceniowych.</w:t>
            </w:r>
          </w:p>
        </w:tc>
        <w:tc>
          <w:tcPr>
            <w:tcW w:w="2268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3C58D9" w:rsidRPr="003C58D9" w:rsidRDefault="003C58D9">
            <w:pPr>
              <w:rPr>
                <w:rFonts w:ascii="Museo 300" w:hAnsi="Museo 300"/>
                <w:bCs/>
              </w:rPr>
            </w:pPr>
          </w:p>
        </w:tc>
      </w:tr>
      <w:tr w:rsidR="003C58D9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3C58D9" w:rsidRPr="003C58D9" w:rsidRDefault="003C58D9" w:rsidP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10.</w:t>
            </w:r>
          </w:p>
        </w:tc>
        <w:tc>
          <w:tcPr>
            <w:tcW w:w="1663" w:type="pct"/>
            <w:gridSpan w:val="2"/>
          </w:tcPr>
          <w:p w:rsidR="003C58D9" w:rsidRPr="003C58D9" w:rsidRDefault="003C58D9" w:rsidP="003C58D9">
            <w:pPr>
              <w:tabs>
                <w:tab w:val="decimal" w:pos="426"/>
              </w:tabs>
              <w:rPr>
                <w:rFonts w:ascii="Museo 300" w:hAnsi="Museo 300"/>
                <w:szCs w:val="20"/>
              </w:rPr>
            </w:pPr>
            <w:r w:rsidRPr="003C58D9">
              <w:rPr>
                <w:rFonts w:ascii="Museo 300" w:hAnsi="Museo 300"/>
                <w:szCs w:val="20"/>
              </w:rPr>
              <w:t>Przygotował się do roli opiekuna próby na stopnie instruktorskie.</w:t>
            </w:r>
          </w:p>
          <w:p w:rsidR="003C58D9" w:rsidRPr="003C58D9" w:rsidRDefault="003C58D9" w:rsidP="003C58D9">
            <w:pPr>
              <w:tabs>
                <w:tab w:val="decimal" w:pos="426"/>
              </w:tabs>
              <w:rPr>
                <w:rFonts w:ascii="Museo 300" w:hAnsi="Museo 300"/>
                <w:bCs/>
              </w:rPr>
            </w:pPr>
          </w:p>
        </w:tc>
        <w:tc>
          <w:tcPr>
            <w:tcW w:w="2268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</w:tr>
      <w:tr w:rsidR="003C58D9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3C58D9" w:rsidRPr="003C58D9" w:rsidRDefault="003C58D9" w:rsidP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11.</w:t>
            </w:r>
          </w:p>
        </w:tc>
        <w:tc>
          <w:tcPr>
            <w:tcW w:w="1663" w:type="pct"/>
            <w:gridSpan w:val="2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Pozyskał sojuszników do działalności harcerskiej.</w:t>
            </w:r>
          </w:p>
        </w:tc>
        <w:tc>
          <w:tcPr>
            <w:tcW w:w="2268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</w:tr>
      <w:tr w:rsidR="003C58D9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3C58D9" w:rsidRPr="003C58D9" w:rsidRDefault="003C58D9" w:rsidP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12.</w:t>
            </w:r>
          </w:p>
        </w:tc>
        <w:tc>
          <w:tcPr>
            <w:tcW w:w="1656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Pełnił funkcję instruktorską w czasie roku harcerskiego i był członkiem komendy kolonii/obozu lub zimowiska.</w:t>
            </w:r>
          </w:p>
        </w:tc>
        <w:tc>
          <w:tcPr>
            <w:tcW w:w="2272" w:type="pct"/>
            <w:gridSpan w:val="2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8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</w:tr>
      <w:tr w:rsidR="003C58D9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3C58D9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13.</w:t>
            </w:r>
          </w:p>
        </w:tc>
        <w:tc>
          <w:tcPr>
            <w:tcW w:w="1663" w:type="pct"/>
            <w:gridSpan w:val="2"/>
          </w:tcPr>
          <w:p w:rsidR="003C58D9" w:rsidRPr="003C58D9" w:rsidRDefault="003C58D9" w:rsidP="003C58D9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Orientuje się w historii i aktualnej sytuacji harcerstwa. Korzysta z harcerskiej literatury i mediów. Przeczytał minimum 3 wybrane książki harcerskie.</w:t>
            </w:r>
          </w:p>
        </w:tc>
        <w:tc>
          <w:tcPr>
            <w:tcW w:w="2268" w:type="pct"/>
          </w:tcPr>
          <w:p w:rsidR="003C58D9" w:rsidRPr="003C58D9" w:rsidRDefault="003C58D9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3C58D9" w:rsidRPr="003C58D9" w:rsidRDefault="003C58D9">
            <w:pPr>
              <w:rPr>
                <w:rFonts w:ascii="Museo 300" w:hAnsi="Museo 300"/>
                <w:bCs/>
              </w:rPr>
            </w:pP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14</w:t>
            </w:r>
            <w:r w:rsidR="000E01D5" w:rsidRPr="003C58D9">
              <w:rPr>
                <w:rFonts w:ascii="Museo 300" w:hAnsi="Museo 300"/>
                <w:b/>
                <w:bCs/>
              </w:rPr>
              <w:t>.</w:t>
            </w:r>
          </w:p>
        </w:tc>
        <w:tc>
          <w:tcPr>
            <w:tcW w:w="1663" w:type="pct"/>
            <w:gridSpan w:val="2"/>
          </w:tcPr>
          <w:p w:rsidR="000E01D5" w:rsidRPr="003C58D9" w:rsidRDefault="003C58D9" w:rsidP="005E53FD">
            <w:pPr>
              <w:tabs>
                <w:tab w:val="decimal" w:pos="426"/>
              </w:tabs>
              <w:jc w:val="both"/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Wykazał się znajomością przepisów finansowych i organizacyjnych oraz zasad prowadzenia obozu harcerskiego odpowiadających wymaganiom stawianym kierownikom wypoczynku.</w:t>
            </w:r>
            <w:r w:rsidR="00EA1D37" w:rsidRPr="003C58D9">
              <w:rPr>
                <w:rFonts w:ascii="Museo 300" w:hAnsi="Museo 300"/>
                <w:bCs/>
              </w:rPr>
              <w:br/>
            </w:r>
          </w:p>
        </w:tc>
        <w:tc>
          <w:tcPr>
            <w:tcW w:w="2268" w:type="pct"/>
          </w:tcPr>
          <w:p w:rsidR="00DE3FBA" w:rsidRPr="003C58D9" w:rsidRDefault="00DE3FBA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  <w:tr w:rsidR="000E01D5" w:rsidRPr="003C58D9" w:rsidTr="003C58D9">
        <w:tblPrEx>
          <w:tblCellMar>
            <w:top w:w="0" w:type="dxa"/>
            <w:bottom w:w="0" w:type="dxa"/>
          </w:tblCellMar>
        </w:tblPrEx>
        <w:tc>
          <w:tcPr>
            <w:tcW w:w="174" w:type="pct"/>
          </w:tcPr>
          <w:p w:rsidR="000E01D5" w:rsidRPr="003C58D9" w:rsidRDefault="003C58D9">
            <w:pPr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15</w:t>
            </w:r>
            <w:r w:rsidR="000E01D5" w:rsidRPr="003C58D9">
              <w:rPr>
                <w:rFonts w:ascii="Museo 300" w:hAnsi="Museo 300"/>
                <w:b/>
                <w:bCs/>
              </w:rPr>
              <w:t>.</w:t>
            </w:r>
          </w:p>
        </w:tc>
        <w:tc>
          <w:tcPr>
            <w:tcW w:w="1663" w:type="pct"/>
            <w:gridSpan w:val="2"/>
          </w:tcPr>
          <w:p w:rsidR="000E01D5" w:rsidRPr="003C58D9" w:rsidRDefault="003C58D9">
            <w:pPr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szCs w:val="20"/>
              </w:rPr>
              <w:t>Wykazał się umiejętnością pozyskiwania środków na działalność harcerską.</w:t>
            </w:r>
          </w:p>
        </w:tc>
        <w:tc>
          <w:tcPr>
            <w:tcW w:w="2268" w:type="pct"/>
          </w:tcPr>
          <w:p w:rsidR="00DE3FBA" w:rsidRPr="003C58D9" w:rsidRDefault="00DE3FBA" w:rsidP="003C58D9">
            <w:pPr>
              <w:rPr>
                <w:rFonts w:ascii="Museo 300" w:hAnsi="Museo 300"/>
                <w:bCs/>
              </w:rPr>
            </w:pPr>
          </w:p>
        </w:tc>
        <w:tc>
          <w:tcPr>
            <w:tcW w:w="895" w:type="pct"/>
          </w:tcPr>
          <w:p w:rsidR="000E01D5" w:rsidRPr="003C58D9" w:rsidRDefault="000E01D5">
            <w:pPr>
              <w:rPr>
                <w:rFonts w:ascii="Museo 300" w:hAnsi="Museo 300"/>
                <w:bCs/>
              </w:rPr>
            </w:pPr>
          </w:p>
        </w:tc>
      </w:tr>
    </w:tbl>
    <w:p w:rsidR="00E67DFF" w:rsidRPr="003C58D9" w:rsidRDefault="00E67DFF">
      <w:pPr>
        <w:rPr>
          <w:rFonts w:ascii="Museo 300" w:hAnsi="Museo 300"/>
        </w:rPr>
      </w:pPr>
    </w:p>
    <w:p w:rsidR="00E67DFF" w:rsidRPr="003C58D9" w:rsidRDefault="00E67DFF" w:rsidP="003C58D9">
      <w:pPr>
        <w:rPr>
          <w:rFonts w:ascii="Museo 300" w:hAnsi="Museo 300"/>
        </w:rPr>
      </w:pPr>
    </w:p>
    <w:p w:rsidR="00E67DFF" w:rsidRPr="003C58D9" w:rsidRDefault="00E67DFF" w:rsidP="00A9462C">
      <w:pPr>
        <w:ind w:left="360"/>
        <w:rPr>
          <w:rFonts w:ascii="Museo 300" w:hAnsi="Museo 300"/>
          <w:b/>
          <w:bCs/>
          <w:sz w:val="28"/>
          <w:szCs w:val="28"/>
        </w:rPr>
      </w:pPr>
    </w:p>
    <w:p w:rsidR="00066AC2" w:rsidRPr="003C58D9" w:rsidRDefault="00066AC2" w:rsidP="00A9462C">
      <w:pPr>
        <w:ind w:left="360"/>
        <w:rPr>
          <w:rFonts w:ascii="Museo 300" w:hAnsi="Museo 300"/>
          <w:b/>
          <w:bCs/>
          <w:sz w:val="28"/>
          <w:szCs w:val="28"/>
        </w:rPr>
      </w:pPr>
    </w:p>
    <w:p w:rsidR="00A9462C" w:rsidRPr="003C58D9" w:rsidRDefault="00A9462C" w:rsidP="00A9462C">
      <w:pPr>
        <w:ind w:left="360"/>
        <w:rPr>
          <w:rFonts w:ascii="Museo 300" w:hAnsi="Museo 300"/>
          <w:b/>
          <w:bCs/>
          <w:sz w:val="28"/>
          <w:szCs w:val="28"/>
        </w:rPr>
      </w:pPr>
      <w:r w:rsidRPr="003C58D9">
        <w:rPr>
          <w:rFonts w:ascii="Museo 300" w:hAnsi="Museo 300"/>
          <w:b/>
          <w:bCs/>
          <w:sz w:val="28"/>
          <w:szCs w:val="28"/>
        </w:rPr>
        <w:t>Warunki zamknięcia próby:</w:t>
      </w:r>
    </w:p>
    <w:p w:rsidR="00A9462C" w:rsidRPr="003C58D9" w:rsidRDefault="00A9462C" w:rsidP="00A9462C">
      <w:pPr>
        <w:ind w:left="360"/>
        <w:rPr>
          <w:rFonts w:ascii="Museo 300" w:hAnsi="Museo 300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0921"/>
        <w:gridCol w:w="2631"/>
      </w:tblGrid>
      <w:tr w:rsidR="00A9462C" w:rsidRPr="003C58D9" w:rsidTr="00E67DFF">
        <w:tc>
          <w:tcPr>
            <w:tcW w:w="235" w:type="pct"/>
          </w:tcPr>
          <w:p w:rsidR="00A9462C" w:rsidRPr="003C58D9" w:rsidRDefault="00A9462C" w:rsidP="00CE57DF">
            <w:pPr>
              <w:jc w:val="center"/>
              <w:rPr>
                <w:rFonts w:ascii="Museo 300" w:hAnsi="Museo 300"/>
                <w:b/>
                <w:bCs/>
                <w:sz w:val="28"/>
                <w:szCs w:val="28"/>
              </w:rPr>
            </w:pPr>
            <w:r w:rsidRPr="003C58D9">
              <w:rPr>
                <w:rFonts w:ascii="Museo 300" w:hAnsi="Museo 300"/>
                <w:b/>
                <w:bCs/>
                <w:sz w:val="28"/>
                <w:szCs w:val="28"/>
              </w:rPr>
              <w:lastRenderedPageBreak/>
              <w:t>Lp</w:t>
            </w:r>
            <w:r w:rsidR="001D64DB" w:rsidRPr="003C58D9">
              <w:rPr>
                <w:rFonts w:ascii="Museo 300" w:hAnsi="Museo 300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40" w:type="pct"/>
            <w:vAlign w:val="center"/>
          </w:tcPr>
          <w:p w:rsidR="00A9462C" w:rsidRPr="003C58D9" w:rsidRDefault="00A9462C" w:rsidP="00476233">
            <w:pPr>
              <w:jc w:val="center"/>
              <w:rPr>
                <w:rFonts w:ascii="Museo 300" w:hAnsi="Museo 300"/>
                <w:b/>
                <w:bCs/>
                <w:sz w:val="28"/>
                <w:szCs w:val="28"/>
              </w:rPr>
            </w:pPr>
            <w:r w:rsidRPr="003C58D9">
              <w:rPr>
                <w:rFonts w:ascii="Museo 300" w:hAnsi="Museo 300"/>
                <w:b/>
                <w:bCs/>
                <w:sz w:val="28"/>
                <w:szCs w:val="28"/>
              </w:rPr>
              <w:t>Treść zadania</w:t>
            </w:r>
          </w:p>
        </w:tc>
        <w:tc>
          <w:tcPr>
            <w:tcW w:w="925" w:type="pct"/>
          </w:tcPr>
          <w:p w:rsidR="00A9462C" w:rsidRPr="003C58D9" w:rsidRDefault="00A9462C" w:rsidP="00CE57DF">
            <w:pPr>
              <w:jc w:val="center"/>
              <w:rPr>
                <w:rFonts w:ascii="Museo 300" w:hAnsi="Museo 300"/>
                <w:b/>
                <w:bCs/>
                <w:sz w:val="28"/>
                <w:szCs w:val="28"/>
              </w:rPr>
            </w:pPr>
            <w:r w:rsidRPr="003C58D9">
              <w:rPr>
                <w:rFonts w:ascii="Museo 300" w:hAnsi="Museo 300"/>
                <w:b/>
                <w:bCs/>
                <w:sz w:val="28"/>
                <w:szCs w:val="28"/>
              </w:rPr>
              <w:t>Potwierdzenie</w:t>
            </w:r>
          </w:p>
        </w:tc>
      </w:tr>
      <w:tr w:rsidR="00A9462C" w:rsidRPr="003C58D9" w:rsidTr="00E67DFF">
        <w:tc>
          <w:tcPr>
            <w:tcW w:w="235" w:type="pct"/>
            <w:vAlign w:val="center"/>
          </w:tcPr>
          <w:p w:rsidR="00A9462C" w:rsidRPr="003C58D9" w:rsidRDefault="00A9462C" w:rsidP="00476233">
            <w:pPr>
              <w:jc w:val="center"/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1.</w:t>
            </w:r>
          </w:p>
        </w:tc>
        <w:tc>
          <w:tcPr>
            <w:tcW w:w="3840" w:type="pct"/>
            <w:vAlign w:val="center"/>
          </w:tcPr>
          <w:p w:rsidR="00850AD8" w:rsidRPr="003C58D9" w:rsidRDefault="00A9462C" w:rsidP="00850AD8">
            <w:pPr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Osiągnięcie poziomu opisanego</w:t>
            </w:r>
            <w:r w:rsidR="00455E27" w:rsidRPr="003C58D9">
              <w:rPr>
                <w:rFonts w:ascii="Museo 300" w:hAnsi="Museo 300"/>
                <w:bCs/>
              </w:rPr>
              <w:t xml:space="preserve"> w </w:t>
            </w:r>
            <w:r w:rsidRPr="003C58D9">
              <w:rPr>
                <w:rFonts w:ascii="Museo 300" w:hAnsi="Museo 300"/>
                <w:bCs/>
              </w:rPr>
              <w:t>idei stop</w:t>
            </w:r>
            <w:r w:rsidR="00850AD8" w:rsidRPr="003C58D9">
              <w:rPr>
                <w:rFonts w:ascii="Museo 300" w:hAnsi="Museo 300"/>
                <w:bCs/>
              </w:rPr>
              <w:t>nia</w:t>
            </w:r>
            <w:r w:rsidR="00455E27" w:rsidRPr="003C58D9">
              <w:rPr>
                <w:rFonts w:ascii="Museo 300" w:hAnsi="Museo 300"/>
                <w:bCs/>
              </w:rPr>
              <w:t xml:space="preserve"> i </w:t>
            </w:r>
            <w:r w:rsidR="00850AD8" w:rsidRPr="003C58D9">
              <w:rPr>
                <w:rFonts w:ascii="Museo 300" w:hAnsi="Museo 300"/>
                <w:bCs/>
              </w:rPr>
              <w:t>zrealizowanie wymagań pró</w:t>
            </w:r>
            <w:r w:rsidRPr="003C58D9">
              <w:rPr>
                <w:rFonts w:ascii="Museo 300" w:hAnsi="Museo 300"/>
                <w:bCs/>
              </w:rPr>
              <w:t>by.</w:t>
            </w:r>
          </w:p>
        </w:tc>
        <w:tc>
          <w:tcPr>
            <w:tcW w:w="925" w:type="pct"/>
          </w:tcPr>
          <w:p w:rsidR="00A9462C" w:rsidRPr="003C58D9" w:rsidRDefault="00A9462C" w:rsidP="00850AD8">
            <w:pPr>
              <w:rPr>
                <w:rFonts w:ascii="Museo 300" w:hAnsi="Museo 300"/>
                <w:bCs/>
                <w:sz w:val="28"/>
                <w:szCs w:val="28"/>
              </w:rPr>
            </w:pPr>
          </w:p>
          <w:p w:rsidR="003C58D9" w:rsidRPr="003C58D9" w:rsidRDefault="003C58D9" w:rsidP="00850AD8">
            <w:pPr>
              <w:rPr>
                <w:rFonts w:ascii="Museo 300" w:hAnsi="Museo 300"/>
                <w:bCs/>
                <w:sz w:val="28"/>
                <w:szCs w:val="28"/>
              </w:rPr>
            </w:pPr>
          </w:p>
        </w:tc>
      </w:tr>
      <w:tr w:rsidR="00A9462C" w:rsidRPr="003C58D9" w:rsidTr="00E67DFF">
        <w:tc>
          <w:tcPr>
            <w:tcW w:w="235" w:type="pct"/>
            <w:vAlign w:val="center"/>
          </w:tcPr>
          <w:p w:rsidR="00A9462C" w:rsidRPr="003C58D9" w:rsidRDefault="00A9462C" w:rsidP="00476233">
            <w:pPr>
              <w:jc w:val="center"/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2.</w:t>
            </w:r>
          </w:p>
        </w:tc>
        <w:tc>
          <w:tcPr>
            <w:tcW w:w="3840" w:type="pct"/>
            <w:vAlign w:val="center"/>
          </w:tcPr>
          <w:p w:rsidR="00850AD8" w:rsidRPr="003C58D9" w:rsidRDefault="00850AD8" w:rsidP="00850AD8">
            <w:pPr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Pozytywnie oceniona praca instruktorska</w:t>
            </w:r>
            <w:r w:rsidR="00455E27" w:rsidRPr="003C58D9">
              <w:rPr>
                <w:rFonts w:ascii="Museo 300" w:hAnsi="Museo 300"/>
                <w:bCs/>
              </w:rPr>
              <w:t xml:space="preserve"> w </w:t>
            </w:r>
            <w:r w:rsidRPr="003C58D9">
              <w:rPr>
                <w:rFonts w:ascii="Museo 300" w:hAnsi="Museo 300"/>
                <w:bCs/>
              </w:rPr>
              <w:t>okresie realizacji próby.</w:t>
            </w:r>
          </w:p>
        </w:tc>
        <w:tc>
          <w:tcPr>
            <w:tcW w:w="925" w:type="pct"/>
          </w:tcPr>
          <w:p w:rsidR="00A9462C" w:rsidRPr="003C58D9" w:rsidRDefault="00A9462C" w:rsidP="00850AD8">
            <w:pPr>
              <w:rPr>
                <w:rFonts w:ascii="Museo 300" w:hAnsi="Museo 300"/>
                <w:bCs/>
                <w:sz w:val="28"/>
                <w:szCs w:val="28"/>
              </w:rPr>
            </w:pPr>
          </w:p>
          <w:p w:rsidR="003C58D9" w:rsidRPr="003C58D9" w:rsidRDefault="003C58D9" w:rsidP="00850AD8">
            <w:pPr>
              <w:rPr>
                <w:rFonts w:ascii="Museo 300" w:hAnsi="Museo 300"/>
                <w:bCs/>
                <w:sz w:val="28"/>
                <w:szCs w:val="28"/>
              </w:rPr>
            </w:pPr>
          </w:p>
        </w:tc>
      </w:tr>
      <w:tr w:rsidR="003C58D9" w:rsidRPr="003C58D9" w:rsidTr="00E67DFF">
        <w:tc>
          <w:tcPr>
            <w:tcW w:w="235" w:type="pct"/>
            <w:vAlign w:val="center"/>
          </w:tcPr>
          <w:p w:rsidR="003C58D9" w:rsidRPr="003C58D9" w:rsidRDefault="003C58D9" w:rsidP="00476233">
            <w:pPr>
              <w:jc w:val="center"/>
              <w:rPr>
                <w:rFonts w:ascii="Museo 300" w:hAnsi="Museo 300"/>
                <w:b/>
                <w:bCs/>
              </w:rPr>
            </w:pPr>
            <w:r w:rsidRPr="003C58D9">
              <w:rPr>
                <w:rFonts w:ascii="Museo 300" w:hAnsi="Museo 300"/>
                <w:b/>
                <w:bCs/>
              </w:rPr>
              <w:t>3.</w:t>
            </w:r>
          </w:p>
        </w:tc>
        <w:tc>
          <w:tcPr>
            <w:tcW w:w="3840" w:type="pct"/>
            <w:vAlign w:val="center"/>
          </w:tcPr>
          <w:p w:rsidR="003C58D9" w:rsidRPr="003C58D9" w:rsidRDefault="003C58D9" w:rsidP="00850AD8">
            <w:pPr>
              <w:rPr>
                <w:rFonts w:ascii="Museo 300" w:hAnsi="Museo 300"/>
                <w:bCs/>
              </w:rPr>
            </w:pPr>
            <w:r w:rsidRPr="003C58D9">
              <w:rPr>
                <w:rFonts w:ascii="Museo 300" w:hAnsi="Museo 300"/>
                <w:bCs/>
              </w:rPr>
              <w:t>Ukończenie kursu podharcmistrzowskiego.</w:t>
            </w:r>
          </w:p>
        </w:tc>
        <w:tc>
          <w:tcPr>
            <w:tcW w:w="925" w:type="pct"/>
          </w:tcPr>
          <w:p w:rsidR="003C58D9" w:rsidRPr="003C58D9" w:rsidRDefault="003C58D9" w:rsidP="00850AD8">
            <w:pPr>
              <w:rPr>
                <w:rFonts w:ascii="Museo 300" w:hAnsi="Museo 300"/>
                <w:bCs/>
                <w:sz w:val="28"/>
                <w:szCs w:val="28"/>
              </w:rPr>
            </w:pPr>
          </w:p>
          <w:p w:rsidR="003C58D9" w:rsidRPr="003C58D9" w:rsidRDefault="003C58D9" w:rsidP="00850AD8">
            <w:pPr>
              <w:rPr>
                <w:rFonts w:ascii="Museo 300" w:hAnsi="Museo 300"/>
                <w:bCs/>
                <w:sz w:val="28"/>
                <w:szCs w:val="28"/>
              </w:rPr>
            </w:pPr>
          </w:p>
        </w:tc>
      </w:tr>
    </w:tbl>
    <w:p w:rsidR="000722BA" w:rsidRPr="003C58D9" w:rsidRDefault="000722BA" w:rsidP="00E67DFF">
      <w:pPr>
        <w:ind w:left="360"/>
        <w:rPr>
          <w:rFonts w:ascii="Museo 300" w:hAnsi="Museo 300"/>
          <w:b/>
          <w:bCs/>
        </w:rPr>
      </w:pPr>
    </w:p>
    <w:sectPr w:rsidR="000722BA" w:rsidRPr="003C58D9" w:rsidSect="00756FA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E7" w:rsidRDefault="00FC3AE7" w:rsidP="005E3779">
      <w:r>
        <w:separator/>
      </w:r>
    </w:p>
  </w:endnote>
  <w:endnote w:type="continuationSeparator" w:id="0">
    <w:p w:rsidR="00FC3AE7" w:rsidRDefault="00FC3AE7" w:rsidP="005E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obbiton Brush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A8" w:rsidRDefault="00756FA8" w:rsidP="00756FA8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2" o:spid="_x0000_s2074" type="#_x0000_t75" style="position:absolute;margin-left:-.1pt;margin-top:2.05pt;width:54pt;height:53.3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 blacklevel="8520f"/>
        </v:shape>
      </w:pict>
    </w:r>
    <w:r>
      <w:rPr>
        <w:noProof/>
      </w:rPr>
      <w:pict>
        <v:shape id="Obraz 31" o:spid="_x0000_s2073" type="#_x0000_t75" style="position:absolute;margin-left:524.1pt;margin-top:2.05pt;width:176pt;height:36.6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>
        <v:shape id="Obraz 30" o:spid="_x0000_s2072" type="#_x0000_t75" style="position:absolute;margin-left:116.15pt;margin-top:758.6pt;width:54.2pt;height:53.65pt;z-index:1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9" o:spid="_x0000_s2071" type="#_x0000_t75" style="position:absolute;margin-left:116.15pt;margin-top:758.6pt;width:54.2pt;height:53.65pt;z-index: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8" o:spid="_x0000_s2070" type="#_x0000_t75" style="position:absolute;margin-left:116.15pt;margin-top:758.6pt;width:54.2pt;height:53.65pt;z-index:2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7" o:spid="_x0000_s2069" type="#_x0000_t75" style="position:absolute;margin-left:116.15pt;margin-top:758.6pt;width:54.2pt;height:53.65pt;z-index:2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</w:p>
  <w:p w:rsidR="00756FA8" w:rsidRPr="00EA0230" w:rsidRDefault="00756FA8" w:rsidP="00756FA8">
    <w:pPr>
      <w:pStyle w:val="Stopka"/>
      <w:tabs>
        <w:tab w:val="left" w:pos="5065"/>
        <w:tab w:val="right" w:pos="14004"/>
      </w:tabs>
      <w:rPr>
        <w:rFonts w:ascii="Hobbiton Brushhand" w:hAnsi="Hobbiton Brushhand"/>
        <w:i/>
        <w:color w:val="D9D9D9"/>
        <w:sz w:val="18"/>
      </w:rPr>
    </w:pP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 w:rsidRPr="00EA0230">
      <w:rPr>
        <w:rFonts w:ascii="Hobbiton Brushhand" w:hAnsi="Hobbiton Brushhand"/>
        <w:i/>
        <w:color w:val="D9D9D9"/>
        <w:sz w:val="18"/>
      </w:rPr>
      <w:t>B</w:t>
    </w:r>
    <w:r>
      <w:rPr>
        <w:noProof/>
      </w:rPr>
      <w:pict>
        <v:shape id="Obraz 26" o:spid="_x0000_s2068" type="#_x0000_t75" style="position:absolute;margin-left:116.15pt;margin-top:758.6pt;width:54.2pt;height:53.65pt;z-index:1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5" o:spid="_x0000_s2067" type="#_x0000_t75" style="position:absolute;margin-left:116.15pt;margin-top:758.6pt;width:54.2pt;height:53.65pt;z-index:1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4" o:spid="_x0000_s2066" type="#_x0000_t75" style="position:absolute;margin-left:116.15pt;margin-top:758.6pt;width:54.2pt;height:53.65pt;z-index: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3" o:spid="_x0000_s2065" type="#_x0000_t75" style="position:absolute;margin-left:116.15pt;margin-top:758.6pt;width:54.2pt;height:53.65pt;z-index:1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2" o:spid="_x0000_s2064" type="#_x0000_t75" style="position:absolute;margin-left:116.15pt;margin-top:758.6pt;width:54.2pt;height:53.65pt;z-index:1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1" o:spid="_x0000_s2063" type="#_x0000_t75" style="position:absolute;margin-left:116.15pt;margin-top:758.6pt;width:54.2pt;height:53.65pt;z-index:1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20" o:spid="_x0000_s2062" type="#_x0000_t75" style="position:absolute;margin-left:116.15pt;margin-top:758.6pt;width:54.2pt;height:53.65pt;z-index: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9" o:spid="_x0000_s2061" type="#_x0000_t75" style="position:absolute;margin-left:116.15pt;margin-top:758.6pt;width:54.2pt;height:53.65pt;z-index:1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8" o:spid="_x0000_s2060" type="#_x0000_t75" style="position:absolute;margin-left:116.15pt;margin-top:758.6pt;width:54.2pt;height:53.65pt;z-index:1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7" o:spid="_x0000_s2059" type="#_x0000_t75" style="position:absolute;margin-left:116.15pt;margin-top:758.6pt;width:54.2pt;height:53.65pt;z-index: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6" o:spid="_x0000_s2058" type="#_x0000_t75" style="position:absolute;margin-left:116.15pt;margin-top:758.6pt;width:54.2pt;height:53.65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5" o:spid="_x0000_s2057" type="#_x0000_t75" style="position:absolute;margin-left:116.15pt;margin-top:758.6pt;width:54.2pt;height:53.65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4" o:spid="_x0000_s2056" type="#_x0000_t75" style="position:absolute;margin-left:116.15pt;margin-top:758.6pt;width:54.2pt;height:53.65pt;z-index: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3" o:spid="_x0000_s2055" type="#_x0000_t75" style="position:absolute;margin-left:116.15pt;margin-top:758.6pt;width:54.2pt;height:53.65pt;z-index: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2" o:spid="_x0000_s2054" type="#_x0000_t75" style="position:absolute;margin-left:116.15pt;margin-top:758.6pt;width:54.2pt;height:53.65pt;z-index: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1" o:spid="_x0000_s2053" type="#_x0000_t75" style="position:absolute;margin-left:116.15pt;margin-top:758.6pt;width:54.2pt;height:53.6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10" o:spid="_x0000_s2052" type="#_x0000_t75" style="position:absolute;margin-left:116.15pt;margin-top:758.6pt;width:54.2pt;height:53.65pt;z-index: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Obraz 9" o:spid="_x0000_s2051" type="#_x0000_t75" style="position:absolute;margin-left:116.15pt;margin-top:758.6pt;width:54.2pt;height:53.65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rFonts w:ascii="Hobbiton Brushhand" w:hAnsi="Hobbiton Brushhand"/>
        <w:i/>
        <w:color w:val="D9D9D9"/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A8" w:rsidRDefault="00756FA8" w:rsidP="00756FA8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-.1pt;margin-top:2.05pt;width:54pt;height:53.35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 blacklevel="8520f"/>
        </v:shape>
      </w:pict>
    </w:r>
    <w:r>
      <w:rPr>
        <w:noProof/>
      </w:rPr>
      <w:pict>
        <v:shape id="_x0000_s2100" type="#_x0000_t75" style="position:absolute;margin-left:524.1pt;margin-top:2.05pt;width:176pt;height:36.65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>
        <v:shape id="_x0000_s2095" type="#_x0000_t75" style="position:absolute;margin-left:116.15pt;margin-top:758.6pt;width:54.2pt;height:53.65pt;z-index:4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96" type="#_x0000_t75" style="position:absolute;margin-left:116.15pt;margin-top:758.6pt;width:54.2pt;height:53.65pt;z-index:4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97" type="#_x0000_t75" style="position:absolute;margin-left:116.15pt;margin-top:758.6pt;width:54.2pt;height:53.65pt;z-index:4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98" type="#_x0000_t75" style="position:absolute;margin-left:116.15pt;margin-top:758.6pt;width:54.2pt;height:53.65pt;z-index: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</w:p>
  <w:p w:rsidR="00756FA8" w:rsidRPr="00EA0230" w:rsidRDefault="00756FA8" w:rsidP="00756FA8">
    <w:pPr>
      <w:pStyle w:val="Stopka"/>
      <w:tabs>
        <w:tab w:val="left" w:pos="5065"/>
        <w:tab w:val="right" w:pos="14004"/>
      </w:tabs>
      <w:rPr>
        <w:rFonts w:ascii="Hobbiton Brushhand" w:hAnsi="Hobbiton Brushhand"/>
        <w:i/>
        <w:color w:val="D9D9D9"/>
        <w:sz w:val="18"/>
      </w:rPr>
    </w:pP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>
      <w:rPr>
        <w:rFonts w:ascii="Hobbiton Brushhand" w:hAnsi="Hobbiton Brushhand"/>
        <w:i/>
        <w:color w:val="D9D9D9"/>
        <w:sz w:val="18"/>
      </w:rPr>
      <w:tab/>
    </w:r>
    <w:r w:rsidRPr="00EA0230">
      <w:rPr>
        <w:rFonts w:ascii="Hobbiton Brushhand" w:hAnsi="Hobbiton Brushhand"/>
        <w:i/>
        <w:color w:val="D9D9D9"/>
        <w:sz w:val="18"/>
      </w:rPr>
      <w:t>B</w:t>
    </w:r>
    <w:r>
      <w:rPr>
        <w:noProof/>
      </w:rPr>
      <w:pict>
        <v:shape id="_x0000_s2094" type="#_x0000_t75" style="position:absolute;margin-left:116.15pt;margin-top:758.6pt;width:54.2pt;height:53.65pt;z-index: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93" type="#_x0000_t75" style="position:absolute;margin-left:116.15pt;margin-top:758.6pt;width:54.2pt;height:53.65pt;z-index:4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92" type="#_x0000_t75" style="position:absolute;margin-left:116.15pt;margin-top:758.6pt;width:54.2pt;height:53.65pt;z-index:4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91" type="#_x0000_t75" style="position:absolute;margin-left:116.15pt;margin-top:758.6pt;width:54.2pt;height:53.65pt;z-index: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90" type="#_x0000_t75" style="position:absolute;margin-left:116.15pt;margin-top:758.6pt;width:54.2pt;height:53.65pt;z-index: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9" type="#_x0000_t75" style="position:absolute;margin-left:116.15pt;margin-top:758.6pt;width:54.2pt;height:53.65pt;z-index:3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8" type="#_x0000_t75" style="position:absolute;margin-left:116.15pt;margin-top:758.6pt;width:54.2pt;height:53.65pt;z-index: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7" type="#_x0000_t75" style="position:absolute;margin-left:116.15pt;margin-top:758.6pt;width:54.2pt;height:53.65pt;z-index:3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6" type="#_x0000_t75" style="position:absolute;margin-left:116.15pt;margin-top:758.6pt;width:54.2pt;height:53.65pt;z-index: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5" type="#_x0000_t75" style="position:absolute;margin-left:116.15pt;margin-top:758.6pt;width:54.2pt;height:53.65pt;z-index:3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4" type="#_x0000_t75" style="position:absolute;margin-left:116.15pt;margin-top:758.6pt;width:54.2pt;height:53.65pt;z-index: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3" type="#_x0000_t75" style="position:absolute;margin-left:116.15pt;margin-top:758.6pt;width:54.2pt;height:53.65pt;z-index:3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2" type="#_x0000_t75" style="position:absolute;margin-left:116.15pt;margin-top:758.6pt;width:54.2pt;height:53.65pt;z-index: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1" type="#_x0000_t75" style="position:absolute;margin-left:116.15pt;margin-top:758.6pt;width:54.2pt;height:53.65pt;z-index:3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80" type="#_x0000_t75" style="position:absolute;margin-left:116.15pt;margin-top:758.6pt;width:54.2pt;height:53.65pt;z-index:3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79" type="#_x0000_t75" style="position:absolute;margin-left:116.15pt;margin-top:758.6pt;width:54.2pt;height:53.65pt;z-index:2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77" type="#_x0000_t75" style="position:absolute;margin-left:116.15pt;margin-top:758.6pt;width:54.2pt;height:53.65pt;z-index:2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noProof/>
      </w:rPr>
      <w:pict>
        <v:shape id="_x0000_s2078" type="#_x0000_t75" style="position:absolute;margin-left:116.15pt;margin-top:758.6pt;width:54.2pt;height:53.65pt;z-index: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 blacklevel="8520f"/>
        </v:shape>
      </w:pict>
    </w:r>
    <w:r>
      <w:rPr>
        <w:rFonts w:ascii="Hobbiton Brushhand" w:hAnsi="Hobbiton Brushhand"/>
        <w:i/>
        <w:color w:val="D9D9D9"/>
        <w:sz w:val="18"/>
      </w:rPr>
      <w:t>.</w:t>
    </w:r>
  </w:p>
  <w:p w:rsidR="00756FA8" w:rsidRDefault="00756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E7" w:rsidRDefault="00FC3AE7" w:rsidP="005E3779">
      <w:r>
        <w:separator/>
      </w:r>
    </w:p>
  </w:footnote>
  <w:footnote w:type="continuationSeparator" w:id="0">
    <w:p w:rsidR="00FC3AE7" w:rsidRDefault="00FC3AE7" w:rsidP="005E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62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29"/>
      <w:gridCol w:w="4833"/>
    </w:tblGrid>
    <w:tr w:rsidR="00756FA8" w:rsidRPr="0083205A" w:rsidTr="00B73F66">
      <w:tc>
        <w:tcPr>
          <w:tcW w:w="100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756FA8" w:rsidRPr="00124D45" w:rsidRDefault="00756FA8" w:rsidP="00756FA8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2075" type="#_x0000_t75" style="position:absolute;margin-left:-3.6pt;margin-top:14.15pt;width:228pt;height:89.35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</v:shape>
            </w:pict>
          </w:r>
        </w:p>
      </w:tc>
      <w:tc>
        <w:tcPr>
          <w:tcW w:w="4833" w:type="dxa"/>
          <w:tcMar>
            <w:top w:w="0" w:type="dxa"/>
            <w:left w:w="108" w:type="dxa"/>
            <w:bottom w:w="0" w:type="dxa"/>
            <w:right w:w="108" w:type="dxa"/>
          </w:tcMar>
        </w:tcPr>
        <w:p w:rsidR="00756FA8" w:rsidRDefault="00756FA8" w:rsidP="00756FA8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  <w:r w:rsidRPr="00124D45">
            <w:rPr>
              <w:rFonts w:ascii="Museo 500" w:hAnsi="Museo 500"/>
              <w:color w:val="FFFFFF"/>
              <w:sz w:val="28"/>
            </w:rPr>
            <w:t xml:space="preserve"> </w:t>
          </w:r>
          <w:r>
            <w:rPr>
              <w:rFonts w:ascii="Museo 500" w:hAnsi="Museo 500"/>
              <w:color w:val="FFFFFF"/>
              <w:sz w:val="10"/>
            </w:rPr>
            <w:br/>
          </w:r>
        </w:p>
        <w:p w:rsidR="00756FA8" w:rsidRDefault="00756FA8" w:rsidP="00756FA8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</w:p>
        <w:p w:rsidR="00756FA8" w:rsidRDefault="00756FA8" w:rsidP="00756FA8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</w:rPr>
          </w:pPr>
          <w:r w:rsidRPr="00124D45">
            <w:rPr>
              <w:rFonts w:ascii="Museo 500" w:hAnsi="Museo 500"/>
              <w:color w:val="FFFFFF"/>
              <w:sz w:val="10"/>
            </w:rPr>
            <w:t xml:space="preserve"> </w:t>
          </w:r>
          <w:r>
            <w:rPr>
              <w:rFonts w:ascii="Museo 500" w:hAnsi="Museo 500"/>
              <w:color w:val="FFFFFF"/>
            </w:rPr>
            <w:t>Komisja Stopni Instruktorskich</w:t>
          </w:r>
        </w:p>
        <w:p w:rsidR="00756FA8" w:rsidRDefault="00756FA8" w:rsidP="00756FA8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right="176"/>
            <w:rPr>
              <w:rFonts w:ascii="Museo 300" w:hAnsi="Museo 300"/>
              <w:sz w:val="18"/>
              <w:szCs w:val="18"/>
            </w:rPr>
          </w:pPr>
          <w:r>
            <w:rPr>
              <w:rFonts w:ascii="Museo 300" w:hAnsi="Museo 300"/>
              <w:sz w:val="18"/>
              <w:szCs w:val="18"/>
            </w:rPr>
            <w:br/>
            <w:t>Chorągiew Dolnośląska</w:t>
          </w:r>
        </w:p>
        <w:p w:rsidR="00756FA8" w:rsidRPr="00596811" w:rsidRDefault="00756FA8" w:rsidP="00756FA8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left="34" w:right="176"/>
            <w:rPr>
              <w:rFonts w:ascii="Museo 300" w:hAnsi="Museo 300"/>
              <w:sz w:val="15"/>
              <w:szCs w:val="15"/>
              <w:lang w:val="en-US"/>
            </w:rPr>
          </w:pPr>
          <w:r>
            <w:rPr>
              <w:rFonts w:ascii="Museo 300" w:hAnsi="Museo 300"/>
              <w:sz w:val="18"/>
              <w:szCs w:val="18"/>
            </w:rPr>
            <w:t xml:space="preserve">Hufiec Ziemi Wałbrzyskiej </w:t>
          </w:r>
          <w:r>
            <w:rPr>
              <w:rFonts w:ascii="Museo 300" w:hAnsi="Museo 300"/>
              <w:sz w:val="18"/>
              <w:szCs w:val="18"/>
            </w:rPr>
            <w:br/>
            <w:t xml:space="preserve">im. </w:t>
          </w:r>
          <w:proofErr w:type="spellStart"/>
          <w:r>
            <w:rPr>
              <w:rFonts w:ascii="Museo 300" w:hAnsi="Museo 300"/>
              <w:sz w:val="18"/>
              <w:szCs w:val="18"/>
            </w:rPr>
            <w:t>hm</w:t>
          </w:r>
          <w:proofErr w:type="spellEnd"/>
          <w:r>
            <w:rPr>
              <w:rFonts w:ascii="Museo 300" w:hAnsi="Museo 300"/>
              <w:sz w:val="18"/>
              <w:szCs w:val="18"/>
            </w:rPr>
            <w:t>. Alojzego Ciasnochy</w:t>
          </w:r>
        </w:p>
      </w:tc>
    </w:tr>
  </w:tbl>
  <w:p w:rsidR="00756FA8" w:rsidRDefault="00756FA8" w:rsidP="00756FA8">
    <w:pPr>
      <w:pStyle w:val="Nagwek"/>
      <w:tabs>
        <w:tab w:val="clear" w:pos="4536"/>
        <w:tab w:val="clear" w:pos="9072"/>
        <w:tab w:val="left" w:pos="4965"/>
      </w:tabs>
    </w:pPr>
    <w:r>
      <w:rPr>
        <w:noProof/>
      </w:rPr>
      <w:pict>
        <v:shape id="Obraz 7" o:spid="_x0000_s2076" type="#_x0000_t75" style="position:absolute;margin-left:505.5pt;margin-top:-75.4pt;width:231.1pt;height:34.8pt;z-index:-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</w:p>
  <w:p w:rsidR="00756FA8" w:rsidRDefault="00756F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CC8"/>
    <w:multiLevelType w:val="hybridMultilevel"/>
    <w:tmpl w:val="5204F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5214"/>
    <w:multiLevelType w:val="hybridMultilevel"/>
    <w:tmpl w:val="121C00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5026"/>
    <w:multiLevelType w:val="singleLevel"/>
    <w:tmpl w:val="B2D6570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856456"/>
    <w:multiLevelType w:val="hybridMultilevel"/>
    <w:tmpl w:val="EEE8E32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B4DC1"/>
    <w:multiLevelType w:val="multilevel"/>
    <w:tmpl w:val="4BAC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D47E8"/>
    <w:multiLevelType w:val="multilevel"/>
    <w:tmpl w:val="CC2A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06C49"/>
    <w:multiLevelType w:val="hybridMultilevel"/>
    <w:tmpl w:val="062659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78D"/>
    <w:rsid w:val="000018A9"/>
    <w:rsid w:val="00005970"/>
    <w:rsid w:val="00060A08"/>
    <w:rsid w:val="00066AC2"/>
    <w:rsid w:val="000722BA"/>
    <w:rsid w:val="00095305"/>
    <w:rsid w:val="000A11EF"/>
    <w:rsid w:val="000A6B41"/>
    <w:rsid w:val="000B40F2"/>
    <w:rsid w:val="000C60ED"/>
    <w:rsid w:val="000D31E8"/>
    <w:rsid w:val="000E01D5"/>
    <w:rsid w:val="000E5EC3"/>
    <w:rsid w:val="00124AA8"/>
    <w:rsid w:val="001269DE"/>
    <w:rsid w:val="00146C0C"/>
    <w:rsid w:val="00180EE4"/>
    <w:rsid w:val="001B2288"/>
    <w:rsid w:val="001D1810"/>
    <w:rsid w:val="001D246B"/>
    <w:rsid w:val="001D64DB"/>
    <w:rsid w:val="00203F3B"/>
    <w:rsid w:val="00216488"/>
    <w:rsid w:val="0023355D"/>
    <w:rsid w:val="00260A09"/>
    <w:rsid w:val="002612A6"/>
    <w:rsid w:val="002720F4"/>
    <w:rsid w:val="00274017"/>
    <w:rsid w:val="00286832"/>
    <w:rsid w:val="00293EA9"/>
    <w:rsid w:val="002A6635"/>
    <w:rsid w:val="002B4BE7"/>
    <w:rsid w:val="002C0833"/>
    <w:rsid w:val="002E4B6C"/>
    <w:rsid w:val="002E546E"/>
    <w:rsid w:val="002F38A7"/>
    <w:rsid w:val="00321F8F"/>
    <w:rsid w:val="00324220"/>
    <w:rsid w:val="003243C0"/>
    <w:rsid w:val="00335988"/>
    <w:rsid w:val="0038728C"/>
    <w:rsid w:val="003A383D"/>
    <w:rsid w:val="003B2EFE"/>
    <w:rsid w:val="003C58D9"/>
    <w:rsid w:val="003E1858"/>
    <w:rsid w:val="003E6209"/>
    <w:rsid w:val="003F7893"/>
    <w:rsid w:val="0043269C"/>
    <w:rsid w:val="0045566F"/>
    <w:rsid w:val="00455E27"/>
    <w:rsid w:val="004632D1"/>
    <w:rsid w:val="00476233"/>
    <w:rsid w:val="00487AE3"/>
    <w:rsid w:val="004A543C"/>
    <w:rsid w:val="004A55BB"/>
    <w:rsid w:val="004B73EE"/>
    <w:rsid w:val="004E31E0"/>
    <w:rsid w:val="004F1A8C"/>
    <w:rsid w:val="00522A9F"/>
    <w:rsid w:val="00534C48"/>
    <w:rsid w:val="00541042"/>
    <w:rsid w:val="0054362B"/>
    <w:rsid w:val="0054547A"/>
    <w:rsid w:val="00560D94"/>
    <w:rsid w:val="0056139E"/>
    <w:rsid w:val="00577A51"/>
    <w:rsid w:val="00582064"/>
    <w:rsid w:val="00595C8C"/>
    <w:rsid w:val="005C4B73"/>
    <w:rsid w:val="005E3779"/>
    <w:rsid w:val="005E53FD"/>
    <w:rsid w:val="005F7DF2"/>
    <w:rsid w:val="006200C4"/>
    <w:rsid w:val="006231F1"/>
    <w:rsid w:val="00624E78"/>
    <w:rsid w:val="00640592"/>
    <w:rsid w:val="0067421F"/>
    <w:rsid w:val="00674EBF"/>
    <w:rsid w:val="006856B8"/>
    <w:rsid w:val="0068678F"/>
    <w:rsid w:val="006C0C3E"/>
    <w:rsid w:val="006C3457"/>
    <w:rsid w:val="006D5B4A"/>
    <w:rsid w:val="006D77B9"/>
    <w:rsid w:val="007141E1"/>
    <w:rsid w:val="00756FA8"/>
    <w:rsid w:val="007A30FF"/>
    <w:rsid w:val="007B22CA"/>
    <w:rsid w:val="007B343E"/>
    <w:rsid w:val="007D0A16"/>
    <w:rsid w:val="007D4262"/>
    <w:rsid w:val="007F2E11"/>
    <w:rsid w:val="00821521"/>
    <w:rsid w:val="0082782B"/>
    <w:rsid w:val="008353A7"/>
    <w:rsid w:val="00850AD8"/>
    <w:rsid w:val="00851DAB"/>
    <w:rsid w:val="008521CF"/>
    <w:rsid w:val="00855BC2"/>
    <w:rsid w:val="00881E2E"/>
    <w:rsid w:val="00885B9B"/>
    <w:rsid w:val="008931B0"/>
    <w:rsid w:val="008A18D5"/>
    <w:rsid w:val="008D6964"/>
    <w:rsid w:val="008E0F82"/>
    <w:rsid w:val="008E5175"/>
    <w:rsid w:val="00902282"/>
    <w:rsid w:val="009570AB"/>
    <w:rsid w:val="00963C7D"/>
    <w:rsid w:val="0097432A"/>
    <w:rsid w:val="00991E51"/>
    <w:rsid w:val="009A387F"/>
    <w:rsid w:val="009A48D0"/>
    <w:rsid w:val="009A7C01"/>
    <w:rsid w:val="009D0D15"/>
    <w:rsid w:val="00A001D4"/>
    <w:rsid w:val="00A14079"/>
    <w:rsid w:val="00A3533E"/>
    <w:rsid w:val="00A43D12"/>
    <w:rsid w:val="00A7425B"/>
    <w:rsid w:val="00A820B6"/>
    <w:rsid w:val="00A9249C"/>
    <w:rsid w:val="00A9462C"/>
    <w:rsid w:val="00AA2732"/>
    <w:rsid w:val="00AC3739"/>
    <w:rsid w:val="00AC3B41"/>
    <w:rsid w:val="00B41673"/>
    <w:rsid w:val="00B4446B"/>
    <w:rsid w:val="00B4478D"/>
    <w:rsid w:val="00B63B63"/>
    <w:rsid w:val="00BA3CE5"/>
    <w:rsid w:val="00BA5A7D"/>
    <w:rsid w:val="00BB12CF"/>
    <w:rsid w:val="00BE098E"/>
    <w:rsid w:val="00C106FD"/>
    <w:rsid w:val="00C10A56"/>
    <w:rsid w:val="00C11C60"/>
    <w:rsid w:val="00C13C73"/>
    <w:rsid w:val="00C82D8A"/>
    <w:rsid w:val="00C867B3"/>
    <w:rsid w:val="00CA458A"/>
    <w:rsid w:val="00CE363E"/>
    <w:rsid w:val="00CE57DF"/>
    <w:rsid w:val="00CF3BA8"/>
    <w:rsid w:val="00CF7092"/>
    <w:rsid w:val="00D27B06"/>
    <w:rsid w:val="00D35504"/>
    <w:rsid w:val="00D5503D"/>
    <w:rsid w:val="00D605F1"/>
    <w:rsid w:val="00D930A8"/>
    <w:rsid w:val="00DB4FFE"/>
    <w:rsid w:val="00DC0BFE"/>
    <w:rsid w:val="00DD73B7"/>
    <w:rsid w:val="00DE3FBA"/>
    <w:rsid w:val="00DF1820"/>
    <w:rsid w:val="00E05D99"/>
    <w:rsid w:val="00E21442"/>
    <w:rsid w:val="00E3183A"/>
    <w:rsid w:val="00E31B07"/>
    <w:rsid w:val="00E525B2"/>
    <w:rsid w:val="00E67DFF"/>
    <w:rsid w:val="00E7094A"/>
    <w:rsid w:val="00E76216"/>
    <w:rsid w:val="00E8140B"/>
    <w:rsid w:val="00E94079"/>
    <w:rsid w:val="00EA1D37"/>
    <w:rsid w:val="00EC4098"/>
    <w:rsid w:val="00EE496A"/>
    <w:rsid w:val="00EE6594"/>
    <w:rsid w:val="00F00D22"/>
    <w:rsid w:val="00F067A1"/>
    <w:rsid w:val="00F515B3"/>
    <w:rsid w:val="00F65056"/>
    <w:rsid w:val="00F67B3C"/>
    <w:rsid w:val="00F769F7"/>
    <w:rsid w:val="00F9260C"/>
    <w:rsid w:val="00FB2B78"/>
    <w:rsid w:val="00FB544D"/>
    <w:rsid w:val="00FC3AE7"/>
    <w:rsid w:val="00FD1291"/>
    <w:rsid w:val="00FD5361"/>
    <w:rsid w:val="00FD53B3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,"/>
  <w:listSeparator w:val=";"/>
  <w15:chartTrackingRefBased/>
  <w15:docId w15:val="{CF9169FB-C9AD-431B-9338-6E863472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Pr>
      <w:b/>
      <w:bCs/>
      <w:sz w:val="28"/>
    </w:rPr>
  </w:style>
  <w:style w:type="table" w:styleId="Tabela-Siatka">
    <w:name w:val="Table Grid"/>
    <w:basedOn w:val="Standardowy"/>
    <w:rsid w:val="00A9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8D9"/>
    <w:pPr>
      <w:suppressAutoHyphens/>
      <w:autoSpaceDN w:val="0"/>
      <w:spacing w:after="160" w:line="276" w:lineRule="auto"/>
      <w:ind w:left="340" w:hanging="340"/>
      <w:jc w:val="both"/>
      <w:textAlignment w:val="baseline"/>
    </w:pPr>
    <w:rPr>
      <w:rFonts w:ascii="Museo 300" w:eastAsia="Droid Sans Fallback" w:hAnsi="Museo 300" w:cs="Museo 3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rsid w:val="005E3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37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37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779"/>
    <w:rPr>
      <w:sz w:val="24"/>
      <w:szCs w:val="24"/>
    </w:rPr>
  </w:style>
  <w:style w:type="paragraph" w:customStyle="1" w:styleId="Nagwek10">
    <w:name w:val="Nagłówek1"/>
    <w:basedOn w:val="Normalny"/>
    <w:rsid w:val="005E3779"/>
    <w:pPr>
      <w:tabs>
        <w:tab w:val="center" w:pos="4536"/>
        <w:tab w:val="right" w:pos="9072"/>
      </w:tabs>
      <w:autoSpaceDN w:val="0"/>
      <w:textAlignment w:val="baseline"/>
    </w:pPr>
    <w:rPr>
      <w:rFonts w:ascii="Cambria" w:eastAsia="SimSun" w:hAnsi="Cambria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Biały</dc:creator>
  <cp:keywords/>
  <cp:lastModifiedBy>Michal Bialy</cp:lastModifiedBy>
  <cp:revision>3</cp:revision>
  <cp:lastPrinted>2017-12-17T14:57:00Z</cp:lastPrinted>
  <dcterms:created xsi:type="dcterms:W3CDTF">2017-12-17T14:57:00Z</dcterms:created>
  <dcterms:modified xsi:type="dcterms:W3CDTF">2017-12-17T14:57:00Z</dcterms:modified>
</cp:coreProperties>
</file>